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C61" w:rsidRDefault="0023222C" w:rsidP="00B407CA">
      <w:pPr>
        <w:ind w:right="14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2.25pt;margin-top:9.85pt;width:490.4pt;height:189.45pt;z-index:251658240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D24C61" w:rsidRDefault="00AA28E8" w:rsidP="00D24C61">
                  <w:pPr>
                    <w:ind w:left="154" w:right="142"/>
                    <w:rPr>
                      <w:b/>
                      <w:bCs/>
                      <w:sz w:val="48"/>
                      <w:szCs w:val="48"/>
                      <w:u w:val="single"/>
                      <w:rtl/>
                      <w:lang w:val="fr-FR"/>
                    </w:rPr>
                  </w:pPr>
                  <w:r w:rsidRPr="00CA2FF9"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ملخص</w:t>
                  </w:r>
                  <w:r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:</w:t>
                  </w:r>
                  <w:r w:rsidR="00D24C61" w:rsidRPr="00CA2FF9">
                    <w:rPr>
                      <w:b/>
                      <w:bCs/>
                      <w:sz w:val="48"/>
                      <w:szCs w:val="48"/>
                      <w:u w:val="single"/>
                      <w:lang w:val="fr-FR"/>
                    </w:rPr>
                    <w:t xml:space="preserve"> </w:t>
                  </w:r>
                </w:p>
                <w:p w:rsidR="005703C9" w:rsidRDefault="005703C9" w:rsidP="00B616AA">
                  <w:pPr>
                    <w:ind w:right="142"/>
                    <w:rPr>
                      <w:rtl/>
                      <w:lang w:bidi="ar"/>
                    </w:rPr>
                  </w:pPr>
                  <w:r>
                    <w:rPr>
                      <w:rFonts w:hint="cs"/>
                      <w:rtl/>
                      <w:lang w:bidi="ar"/>
                    </w:rPr>
                    <w:t xml:space="preserve">في هذه </w:t>
                  </w:r>
                  <w:r w:rsidR="00491FE4">
                    <w:rPr>
                      <w:rFonts w:hint="cs"/>
                      <w:rtl/>
                      <w:lang w:bidi="ar"/>
                    </w:rPr>
                    <w:t>المذكرة</w:t>
                  </w:r>
                  <w:r w:rsidR="00E82011">
                    <w:rPr>
                      <w:rFonts w:hint="cs"/>
                      <w:rtl/>
                      <w:lang w:bidi="ar"/>
                    </w:rPr>
                    <w:t>،</w:t>
                  </w:r>
                  <w:r>
                    <w:rPr>
                      <w:rFonts w:hint="cs"/>
                      <w:rtl/>
                      <w:lang w:bidi="ar"/>
                    </w:rPr>
                    <w:t xml:space="preserve"> درسنا بالتفصيل نموذج بيرونا-مالك</w:t>
                  </w:r>
                  <w:r>
                    <w:rPr>
                      <w:rFonts w:hint="cs"/>
                      <w:lang w:bidi="ar"/>
                    </w:rPr>
                    <w:t>.</w:t>
                  </w:r>
                  <w:r>
                    <w:rPr>
                      <w:rFonts w:hint="cs"/>
                      <w:lang w:bidi="ar"/>
                    </w:rPr>
                    <w:br/>
                    <w:t xml:space="preserve">     </w:t>
                  </w:r>
                  <w:r w:rsidR="00E82011">
                    <w:rPr>
                      <w:rFonts w:hint="cs"/>
                      <w:rtl/>
                      <w:lang w:bidi="ar"/>
                    </w:rPr>
                    <w:t>نظريا،</w:t>
                  </w:r>
                  <w:r>
                    <w:rPr>
                      <w:rFonts w:hint="cs"/>
                      <w:rtl/>
                      <w:lang w:bidi="ar"/>
                    </w:rPr>
                    <w:t xml:space="preserve"> قمنا بدراسة الخصائص النوعية لحل المشكلة في حالة أحادية </w:t>
                  </w:r>
                  <w:r w:rsidR="00E82011">
                    <w:rPr>
                      <w:rFonts w:hint="cs"/>
                      <w:rtl/>
                      <w:lang w:bidi="ar"/>
                    </w:rPr>
                    <w:t>البعد،</w:t>
                  </w:r>
                  <w:r>
                    <w:rPr>
                      <w:rFonts w:hint="cs"/>
                      <w:rtl/>
                      <w:lang w:bidi="ar"/>
                    </w:rPr>
                    <w:t xml:space="preserve"> مما يعطي بعض النتائج النظرية</w:t>
                  </w:r>
                  <w:r w:rsidR="000A787C">
                    <w:rPr>
                      <w:rFonts w:hint="cs"/>
                      <w:lang w:bidi="ar"/>
                    </w:rPr>
                    <w:t>.</w:t>
                  </w:r>
                  <w:r w:rsidR="000A787C">
                    <w:rPr>
                      <w:lang w:bidi="ar"/>
                    </w:rPr>
                    <w:t xml:space="preserve"> </w:t>
                  </w:r>
                  <w:r>
                    <w:rPr>
                      <w:rFonts w:hint="cs"/>
                      <w:rtl/>
                      <w:lang w:bidi="ar"/>
                    </w:rPr>
                    <w:t xml:space="preserve">ثم يتم إجراء نتيجة عددية فيما يتعلق بنموذج بيرونا-مالك ومعادلة الحرارة ثنائية </w:t>
                  </w:r>
                  <w:r w:rsidR="00E82011">
                    <w:rPr>
                      <w:rFonts w:hint="cs"/>
                      <w:rtl/>
                      <w:lang w:bidi="ar"/>
                    </w:rPr>
                    <w:t>الأبعاد،</w:t>
                  </w:r>
                  <w:r>
                    <w:rPr>
                      <w:rFonts w:hint="cs"/>
                      <w:rtl/>
                      <w:lang w:bidi="ar"/>
                    </w:rPr>
                    <w:t xml:space="preserve"> مما ي</w:t>
                  </w:r>
                  <w:r w:rsidR="00491FE4">
                    <w:rPr>
                      <w:rFonts w:hint="cs"/>
                      <w:rtl/>
                      <w:lang w:bidi="ar"/>
                    </w:rPr>
                    <w:t>برز أهمية نموذج بيرونا-مالك مقارنة بنموذج الحرارة</w:t>
                  </w:r>
                  <w:r w:rsidR="00471E6D">
                    <w:rPr>
                      <w:lang w:bidi="ar"/>
                    </w:rPr>
                    <w:t>.</w:t>
                  </w:r>
                </w:p>
                <w:p w:rsidR="00D24C61" w:rsidRPr="00B616AA" w:rsidRDefault="00D24C61" w:rsidP="00B616AA">
                  <w:pPr>
                    <w:ind w:right="142"/>
                    <w:rPr>
                      <w:sz w:val="24"/>
                      <w:szCs w:val="24"/>
                      <w:rtl/>
                    </w:rPr>
                  </w:pPr>
                  <w:r w:rsidRPr="00B616A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كلمات </w:t>
                  </w:r>
                  <w:r w:rsidR="00E82011" w:rsidRPr="00B616A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مفتاحية:</w:t>
                  </w:r>
                </w:p>
                <w:p w:rsidR="0085671E" w:rsidRPr="0085671E" w:rsidRDefault="00D153EF" w:rsidP="00B616AA">
                  <w:pPr>
                    <w:ind w:left="154" w:right="142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نموذج بيرونا-مالك أحادي البعد،</w:t>
                  </w:r>
                  <w:r w:rsidR="00134B4A">
                    <w:rPr>
                      <w:rFonts w:hint="cs"/>
                      <w:sz w:val="24"/>
                      <w:szCs w:val="24"/>
                      <w:rtl/>
                    </w:rPr>
                    <w:t xml:space="preserve"> نموذج بيرونا-مالك ثنائي البعد،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معادلة الحرارة</w:t>
                  </w:r>
                  <w:r w:rsidR="00134B4A">
                    <w:rPr>
                      <w:rFonts w:hint="cs"/>
                      <w:sz w:val="24"/>
                      <w:szCs w:val="24"/>
                      <w:rtl/>
                    </w:rPr>
                    <w:t xml:space="preserve"> ثنائية البعد.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</v:shape>
        </w:pict>
      </w:r>
    </w:p>
    <w:p w:rsidR="00D24C61" w:rsidRDefault="00D24C61" w:rsidP="00D24C61">
      <w:pPr>
        <w:bidi w:val="0"/>
        <w:ind w:left="-851" w:right="142" w:firstLine="284"/>
        <w:rPr>
          <w:sz w:val="24"/>
          <w:szCs w:val="24"/>
        </w:rPr>
      </w:pPr>
    </w:p>
    <w:p w:rsidR="00D24C61" w:rsidRPr="00E46E76" w:rsidRDefault="0023222C" w:rsidP="00D24C61">
      <w:pPr>
        <w:bidi w:val="0"/>
        <w:ind w:left="-851" w:right="142" w:firstLine="284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202" style="position:absolute;left:0;text-align:left;margin-left:-42.25pt;margin-top:446.9pt;width:490.4pt;height:248.05pt;z-index:251660288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B407CA" w:rsidRPr="00AA28E8" w:rsidRDefault="00AA28E8" w:rsidP="00B407CA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  <w:t>Abstract</w:t>
                  </w:r>
                  <w:r w:rsidRPr="00AA28E8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  <w:t>:</w:t>
                  </w:r>
                </w:p>
                <w:p w:rsidR="00471E6D" w:rsidRPr="0023222C" w:rsidRDefault="00DC4D68" w:rsidP="00471E6D">
                  <w:pPr>
                    <w:bidi w:val="0"/>
                    <w:ind w:right="142"/>
                    <w:rPr>
                      <w:sz w:val="24"/>
                      <w:szCs w:val="24"/>
                      <w:lang w:val="en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r w:rsidR="00471E6D" w:rsidRPr="0023222C">
                    <w:rPr>
                      <w:sz w:val="24"/>
                      <w:szCs w:val="24"/>
                      <w:lang w:val="en"/>
                    </w:rPr>
                    <w:t>In this thesis, we studied in detail the Perona-Malik model.</w:t>
                  </w:r>
                  <w:r w:rsidR="00471E6D" w:rsidRPr="0023222C">
                    <w:rPr>
                      <w:sz w:val="24"/>
                      <w:szCs w:val="24"/>
                      <w:lang w:val="en"/>
                    </w:rPr>
                    <w:br/>
                    <w:t xml:space="preserve">     Theoretically, we have studied the qualitative properties of the solution of the problem in the one-dimensional case, giving some theoretical results. A numerical result </w:t>
                  </w:r>
                  <w:proofErr w:type="gramStart"/>
                  <w:r w:rsidR="00471E6D" w:rsidRPr="0023222C">
                    <w:rPr>
                      <w:sz w:val="24"/>
                      <w:szCs w:val="24"/>
                      <w:lang w:val="en"/>
                    </w:rPr>
                    <w:t>is then made</w:t>
                  </w:r>
                  <w:proofErr w:type="gramEnd"/>
                  <w:r w:rsidR="00471E6D" w:rsidRPr="0023222C">
                    <w:rPr>
                      <w:sz w:val="24"/>
                      <w:szCs w:val="24"/>
                      <w:lang w:val="en"/>
                    </w:rPr>
                    <w:t xml:space="preserve"> concerning the Perona-Malik model and the 2-D heat equation, highlighting the relevance of the Perona-Malik model with respect to that of heat.</w:t>
                  </w:r>
                </w:p>
                <w:bookmarkEnd w:id="0"/>
                <w:p w:rsidR="00D24C61" w:rsidRDefault="00B407CA" w:rsidP="00471E6D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 xml:space="preserve">Key </w:t>
                  </w:r>
                  <w:r w:rsidR="00AA28E8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>words:</w:t>
                  </w:r>
                </w:p>
                <w:p w:rsidR="00163BBD" w:rsidRPr="00163BBD" w:rsidRDefault="00471E6D" w:rsidP="009076EC">
                  <w:pPr>
                    <w:bidi w:val="0"/>
                    <w:ind w:right="142"/>
                    <w:rPr>
                      <w:rFonts w:asciiTheme="minorBidi" w:hAnsiTheme="minorBidi"/>
                      <w:sz w:val="24"/>
                      <w:szCs w:val="24"/>
                    </w:rPr>
                  </w:pPr>
                  <w:r>
                    <w:rPr>
                      <w:lang w:val="en"/>
                    </w:rPr>
                    <w:t>One-dimensional Perona-Malik Model, Perona-Malik Model in 2-D, Model of the heat equation in 2-D.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202" style="position:absolute;left:0;text-align:left;margin-left:-42.25pt;margin-top:176.1pt;width:490.4pt;height:247.3pt;z-index:251659264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B407CA" w:rsidRPr="006748FF" w:rsidRDefault="00B407CA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Résumé</w:t>
                  </w:r>
                  <w:r w:rsidR="00CA2FF9"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:</w:t>
                  </w:r>
                </w:p>
                <w:p w:rsidR="00164753" w:rsidRPr="00471E6D" w:rsidRDefault="00B407CA" w:rsidP="00D153EF">
                  <w:pPr>
                    <w:bidi w:val="0"/>
                    <w:ind w:left="142" w:right="79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val="fr-FR"/>
                    </w:rPr>
                    <w:t xml:space="preserve">    </w:t>
                  </w:r>
                  <w:r w:rsidR="00D153EF" w:rsidRPr="00D153EF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val="fr-FR"/>
                    </w:rPr>
                    <w:t xml:space="preserve">    </w:t>
                  </w:r>
                  <w:r w:rsidR="00D153EF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Dans ce mémoire, nous avons étudié en détails le modèle de Perona-Malik. Théoriquement, nous avons étudié les propriétés qualitatives de la solution du problème dans le cas </w:t>
                  </w:r>
                  <w:r w:rsidR="00B91D1C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unidimensionnel,</w:t>
                  </w:r>
                  <w:r w:rsidR="00D153EF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en donnant quelques résultats théoriques. Un résultat numérique est ensuite réalisé concernant le modèle de Perona-Malik et l'équation de la chaleur en 2-D, en mettant en </w:t>
                  </w:r>
                  <w:r w:rsidR="00B91D1C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évidence</w:t>
                  </w:r>
                  <w:r w:rsidR="00D153EF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la pertinence du modèle de Perona-Malik par </w:t>
                  </w:r>
                  <w:r w:rsidR="00B91D1C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rapport à</w:t>
                  </w:r>
                  <w:r w:rsidR="00D153EF" w:rsidRP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celui de la chaleur.</w:t>
                  </w:r>
                </w:p>
                <w:p w:rsidR="00B407CA" w:rsidRDefault="00CF7166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 xml:space="preserve">Mots </w:t>
                  </w:r>
                  <w:r w:rsidR="00B91D1C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clés</w:t>
                  </w:r>
                  <w:r w:rsidR="00B91D1C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 :</w:t>
                  </w:r>
                  <w:r w:rsidR="00164753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 xml:space="preserve"> </w:t>
                  </w:r>
                </w:p>
                <w:p w:rsidR="00B407CA" w:rsidRPr="006748FF" w:rsidRDefault="00C7363F" w:rsidP="00B616AA">
                  <w:pPr>
                    <w:bidi w:val="0"/>
                    <w:ind w:left="142" w:right="142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Modèle de Perona-Malik unidimensionnel, Modèle de Perona-Malik en 2-D</w:t>
                  </w:r>
                  <w:r w:rsid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, Modèle de l’équation de la</w:t>
                  </w:r>
                  <w:r w:rsidR="00A877B4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chaleur en 2-D</w:t>
                  </w:r>
                  <w:r w:rsidR="00471E6D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.</w:t>
                  </w:r>
                </w:p>
                <w:p w:rsidR="00D24C61" w:rsidRPr="00B407CA" w:rsidRDefault="00D24C61" w:rsidP="00B407CA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</w:p>
    <w:sectPr w:rsidR="00D24C61" w:rsidRPr="00E46E76" w:rsidSect="00B407CA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6211"/>
      </v:shape>
    </w:pict>
  </w:numPicBullet>
  <w:abstractNum w:abstractNumId="0" w15:restartNumberingAfterBreak="0">
    <w:nsid w:val="047523E9"/>
    <w:multiLevelType w:val="hybridMultilevel"/>
    <w:tmpl w:val="B414F6E8"/>
    <w:lvl w:ilvl="0" w:tplc="040C000B">
      <w:start w:val="1"/>
      <w:numFmt w:val="bullet"/>
      <w:lvlText w:val=""/>
      <w:lvlJc w:val="left"/>
      <w:pPr>
        <w:ind w:left="93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" w15:restartNumberingAfterBreak="0">
    <w:nsid w:val="0F2E7A5A"/>
    <w:multiLevelType w:val="hybridMultilevel"/>
    <w:tmpl w:val="A8904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20CFD"/>
    <w:multiLevelType w:val="hybridMultilevel"/>
    <w:tmpl w:val="FC0E3950"/>
    <w:lvl w:ilvl="0" w:tplc="040C000B">
      <w:start w:val="1"/>
      <w:numFmt w:val="bullet"/>
      <w:lvlText w:val=""/>
      <w:lvlJc w:val="left"/>
      <w:pPr>
        <w:ind w:left="90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3" w15:restartNumberingAfterBreak="0">
    <w:nsid w:val="26E318F9"/>
    <w:multiLevelType w:val="hybridMultilevel"/>
    <w:tmpl w:val="57A0F4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067E2"/>
    <w:multiLevelType w:val="hybridMultilevel"/>
    <w:tmpl w:val="2A9853E6"/>
    <w:lvl w:ilvl="0" w:tplc="040C000B">
      <w:start w:val="1"/>
      <w:numFmt w:val="bullet"/>
      <w:lvlText w:val=""/>
      <w:lvlJc w:val="left"/>
      <w:pPr>
        <w:ind w:left="87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5" w15:restartNumberingAfterBreak="0">
    <w:nsid w:val="3EAB7100"/>
    <w:multiLevelType w:val="hybridMultilevel"/>
    <w:tmpl w:val="9A8448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57BE7"/>
    <w:multiLevelType w:val="hybridMultilevel"/>
    <w:tmpl w:val="4B88EFAC"/>
    <w:lvl w:ilvl="0" w:tplc="040C0007">
      <w:start w:val="1"/>
      <w:numFmt w:val="bullet"/>
      <w:lvlText w:val=""/>
      <w:lvlPicBulletId w:val="0"/>
      <w:lvlJc w:val="left"/>
      <w:pPr>
        <w:ind w:left="93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7" w15:restartNumberingAfterBreak="0">
    <w:nsid w:val="76486904"/>
    <w:multiLevelType w:val="hybridMultilevel"/>
    <w:tmpl w:val="3AB0C6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45C82"/>
    <w:rsid w:val="000515F2"/>
    <w:rsid w:val="000A787C"/>
    <w:rsid w:val="0012332D"/>
    <w:rsid w:val="0013139F"/>
    <w:rsid w:val="00134B4A"/>
    <w:rsid w:val="00163BBD"/>
    <w:rsid w:val="00164753"/>
    <w:rsid w:val="001C6DCE"/>
    <w:rsid w:val="001E7F1F"/>
    <w:rsid w:val="002052DC"/>
    <w:rsid w:val="0023222C"/>
    <w:rsid w:val="00234DED"/>
    <w:rsid w:val="00265A54"/>
    <w:rsid w:val="002B7033"/>
    <w:rsid w:val="002C4023"/>
    <w:rsid w:val="002D42F3"/>
    <w:rsid w:val="003103FB"/>
    <w:rsid w:val="00315B15"/>
    <w:rsid w:val="00334D1E"/>
    <w:rsid w:val="0034740D"/>
    <w:rsid w:val="003C3CBD"/>
    <w:rsid w:val="003C698D"/>
    <w:rsid w:val="00471E6D"/>
    <w:rsid w:val="00475148"/>
    <w:rsid w:val="0048386A"/>
    <w:rsid w:val="00484C2D"/>
    <w:rsid w:val="00491FE4"/>
    <w:rsid w:val="004B477B"/>
    <w:rsid w:val="004D59AE"/>
    <w:rsid w:val="004F014E"/>
    <w:rsid w:val="0053364E"/>
    <w:rsid w:val="005703C9"/>
    <w:rsid w:val="0058308B"/>
    <w:rsid w:val="005834FA"/>
    <w:rsid w:val="005C3C87"/>
    <w:rsid w:val="005E4325"/>
    <w:rsid w:val="005F61C3"/>
    <w:rsid w:val="006748FF"/>
    <w:rsid w:val="006A3F0A"/>
    <w:rsid w:val="006E3080"/>
    <w:rsid w:val="00780881"/>
    <w:rsid w:val="00780F29"/>
    <w:rsid w:val="0078558B"/>
    <w:rsid w:val="007A30C9"/>
    <w:rsid w:val="0085671E"/>
    <w:rsid w:val="00860422"/>
    <w:rsid w:val="009076EC"/>
    <w:rsid w:val="0091365F"/>
    <w:rsid w:val="00946436"/>
    <w:rsid w:val="0095714F"/>
    <w:rsid w:val="00A212E4"/>
    <w:rsid w:val="00A56C1C"/>
    <w:rsid w:val="00A574DD"/>
    <w:rsid w:val="00A75C60"/>
    <w:rsid w:val="00A877B4"/>
    <w:rsid w:val="00AA28E8"/>
    <w:rsid w:val="00B407CA"/>
    <w:rsid w:val="00B616AA"/>
    <w:rsid w:val="00B76FA4"/>
    <w:rsid w:val="00B91D1C"/>
    <w:rsid w:val="00BA6204"/>
    <w:rsid w:val="00C7363F"/>
    <w:rsid w:val="00CA2FF9"/>
    <w:rsid w:val="00CD1B44"/>
    <w:rsid w:val="00CD6B52"/>
    <w:rsid w:val="00CF7166"/>
    <w:rsid w:val="00D153EF"/>
    <w:rsid w:val="00D24C61"/>
    <w:rsid w:val="00D45C82"/>
    <w:rsid w:val="00D54DA9"/>
    <w:rsid w:val="00D91CF3"/>
    <w:rsid w:val="00DA041A"/>
    <w:rsid w:val="00DC4D68"/>
    <w:rsid w:val="00DF7E28"/>
    <w:rsid w:val="00E44246"/>
    <w:rsid w:val="00E46E76"/>
    <w:rsid w:val="00E82011"/>
    <w:rsid w:val="00E84595"/>
    <w:rsid w:val="00F04A2A"/>
    <w:rsid w:val="00FD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4507950-FA3F-4C9E-89A3-FBBB9B4F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C8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C61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58308B"/>
  </w:style>
  <w:style w:type="paragraph" w:styleId="Paragraphedeliste">
    <w:name w:val="List Paragraph"/>
    <w:basedOn w:val="Normal"/>
    <w:uiPriority w:val="34"/>
    <w:qFormat/>
    <w:rsid w:val="00164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4EBD7-12B4-42F7-9D6E-9F19A396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 fr</dc:creator>
  <cp:lastModifiedBy>intel L info</cp:lastModifiedBy>
  <cp:revision>19</cp:revision>
  <dcterms:created xsi:type="dcterms:W3CDTF">1994-12-21T16:38:00Z</dcterms:created>
  <dcterms:modified xsi:type="dcterms:W3CDTF">2018-07-01T19:08:00Z</dcterms:modified>
</cp:coreProperties>
</file>